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1764B" w14:textId="0D1BC905" w:rsidR="000920E2" w:rsidRDefault="008260C7" w:rsidP="008260C7">
      <w:pPr>
        <w:jc w:val="center"/>
        <w:rPr>
          <w:rFonts w:ascii="Albertus MT Lt" w:hAnsi="Albertus MT Lt"/>
          <w:b/>
          <w:bCs/>
          <w:sz w:val="36"/>
          <w:szCs w:val="36"/>
        </w:rPr>
      </w:pPr>
      <w:r w:rsidRPr="005B7BDE">
        <w:rPr>
          <w:rFonts w:ascii="Albertus MT Lt" w:hAnsi="Albertus MT Lt"/>
          <w:b/>
          <w:bCs/>
          <w:sz w:val="36"/>
          <w:szCs w:val="36"/>
        </w:rPr>
        <w:t>Choctaw Gaming Commission Website</w:t>
      </w:r>
    </w:p>
    <w:p w14:paraId="521C41F4" w14:textId="5D08D0C4" w:rsidR="000920E2" w:rsidRDefault="000920E2" w:rsidP="000920E2">
      <w:pPr>
        <w:rPr>
          <w:rFonts w:ascii="Albertus MT Lt" w:hAnsi="Albertus MT Lt"/>
          <w:b/>
          <w:bCs/>
          <w:sz w:val="24"/>
          <w:szCs w:val="24"/>
          <w:u w:val="single"/>
        </w:rPr>
      </w:pPr>
      <w:r w:rsidRPr="000920E2">
        <w:rPr>
          <w:rFonts w:ascii="Albertus MT Lt" w:hAnsi="Albertus MT Lt"/>
          <w:b/>
          <w:bCs/>
          <w:sz w:val="24"/>
          <w:szCs w:val="24"/>
          <w:u w:val="single"/>
        </w:rPr>
        <w:t>Navigation</w:t>
      </w:r>
    </w:p>
    <w:p w14:paraId="4737FA16" w14:textId="6E6D0EA1" w:rsidR="000920E2" w:rsidRDefault="000920E2" w:rsidP="000920E2">
      <w:pPr>
        <w:rPr>
          <w:rFonts w:ascii="Albertus MT Lt" w:hAnsi="Albertus MT Lt"/>
          <w:b/>
          <w:bCs/>
          <w:sz w:val="24"/>
          <w:szCs w:val="24"/>
        </w:rPr>
      </w:pPr>
      <w:r>
        <w:rPr>
          <w:rFonts w:ascii="Albertus MT Lt" w:hAnsi="Albertus MT Lt"/>
          <w:b/>
          <w:bCs/>
          <w:sz w:val="24"/>
          <w:szCs w:val="24"/>
        </w:rPr>
        <w:t>Home page:</w:t>
      </w:r>
    </w:p>
    <w:p w14:paraId="1D2D087B" w14:textId="77777777" w:rsidR="00956374" w:rsidRDefault="000920E2" w:rsidP="000920E2">
      <w:pPr>
        <w:rPr>
          <w:rFonts w:ascii="Albertus MT Lt" w:hAnsi="Albertus MT Lt"/>
          <w:sz w:val="24"/>
          <w:szCs w:val="24"/>
        </w:rPr>
      </w:pPr>
      <w:r>
        <w:rPr>
          <w:rFonts w:ascii="Albertus MT Lt" w:hAnsi="Albertus MT Lt"/>
          <w:sz w:val="24"/>
          <w:szCs w:val="24"/>
        </w:rPr>
        <w:t>- Sliders that client can update regularly</w:t>
      </w:r>
    </w:p>
    <w:p w14:paraId="1FA280C8" w14:textId="6FE55CA5" w:rsidR="000920E2" w:rsidRDefault="00956374" w:rsidP="00956374">
      <w:pPr>
        <w:ind w:firstLine="720"/>
        <w:rPr>
          <w:rFonts w:ascii="Albertus MT Lt" w:hAnsi="Albertus MT Lt"/>
          <w:sz w:val="24"/>
          <w:szCs w:val="24"/>
        </w:rPr>
      </w:pPr>
      <w:r>
        <w:rPr>
          <w:rFonts w:ascii="Albertus MT Lt" w:hAnsi="Albertus MT Lt"/>
          <w:sz w:val="24"/>
          <w:szCs w:val="24"/>
        </w:rPr>
        <w:t xml:space="preserve">- One </w:t>
      </w:r>
      <w:r w:rsidR="008B4822">
        <w:rPr>
          <w:rFonts w:ascii="Albertus MT Lt" w:hAnsi="Albertus MT Lt"/>
          <w:sz w:val="24"/>
          <w:szCs w:val="24"/>
        </w:rPr>
        <w:t>will click through to News section</w:t>
      </w:r>
    </w:p>
    <w:p w14:paraId="61425AC7" w14:textId="0A9EB5CE" w:rsidR="00956374" w:rsidRDefault="00956374" w:rsidP="00956374">
      <w:pPr>
        <w:ind w:firstLine="720"/>
        <w:rPr>
          <w:rFonts w:ascii="Albertus MT Lt" w:hAnsi="Albertus MT Lt"/>
          <w:sz w:val="24"/>
          <w:szCs w:val="24"/>
        </w:rPr>
      </w:pPr>
      <w:r>
        <w:rPr>
          <w:rFonts w:ascii="Albertus MT Lt" w:hAnsi="Albertus MT Lt"/>
          <w:sz w:val="24"/>
          <w:szCs w:val="24"/>
        </w:rPr>
        <w:t>- One will click to Careers section</w:t>
      </w:r>
    </w:p>
    <w:p w14:paraId="7EA2380F" w14:textId="01261912" w:rsidR="00956374" w:rsidRDefault="00956374" w:rsidP="00956374">
      <w:pPr>
        <w:ind w:firstLine="720"/>
        <w:rPr>
          <w:rFonts w:ascii="Albertus MT Lt" w:hAnsi="Albertus MT Lt"/>
          <w:sz w:val="24"/>
          <w:szCs w:val="24"/>
        </w:rPr>
      </w:pPr>
      <w:r>
        <w:rPr>
          <w:rFonts w:ascii="Albertus MT Lt" w:hAnsi="Albertus MT Lt"/>
          <w:sz w:val="24"/>
          <w:szCs w:val="24"/>
        </w:rPr>
        <w:t>- One will be general info/photo</w:t>
      </w:r>
    </w:p>
    <w:p w14:paraId="66E8DCF8" w14:textId="590012A2" w:rsidR="00956374" w:rsidRDefault="00956374" w:rsidP="00956374">
      <w:pPr>
        <w:rPr>
          <w:rFonts w:ascii="Albertus MT Lt" w:hAnsi="Albertus MT Lt"/>
          <w:sz w:val="24"/>
          <w:szCs w:val="24"/>
        </w:rPr>
      </w:pPr>
      <w:r>
        <w:rPr>
          <w:rFonts w:ascii="Albertus MT Lt" w:hAnsi="Albertus MT Lt"/>
          <w:sz w:val="24"/>
          <w:szCs w:val="24"/>
        </w:rPr>
        <w:t>- Intro copy about CGC</w:t>
      </w:r>
      <w:r w:rsidR="00072BD5">
        <w:rPr>
          <w:rFonts w:ascii="Albertus MT Lt" w:hAnsi="Albertus MT Lt"/>
          <w:sz w:val="24"/>
          <w:szCs w:val="24"/>
        </w:rPr>
        <w:t xml:space="preserve"> - </w:t>
      </w:r>
      <w:r w:rsidR="00AB738C">
        <w:rPr>
          <w:rFonts w:ascii="Albertus MT Lt" w:hAnsi="Albertus MT Lt"/>
          <w:sz w:val="24"/>
          <w:szCs w:val="24"/>
        </w:rPr>
        <w:t>paragraph</w:t>
      </w:r>
    </w:p>
    <w:p w14:paraId="533D22B5" w14:textId="28DFD72D" w:rsidR="000920E2" w:rsidRDefault="000920E2" w:rsidP="000920E2">
      <w:pPr>
        <w:rPr>
          <w:rFonts w:ascii="Albertus MT Lt" w:hAnsi="Albertus MT Lt"/>
          <w:sz w:val="24"/>
          <w:szCs w:val="24"/>
        </w:rPr>
      </w:pPr>
      <w:r>
        <w:rPr>
          <w:rFonts w:ascii="Albertus MT Lt" w:hAnsi="Albertus MT Lt"/>
          <w:sz w:val="24"/>
          <w:szCs w:val="24"/>
        </w:rPr>
        <w:t>- Big button to take users to the applications</w:t>
      </w:r>
    </w:p>
    <w:p w14:paraId="248DAFF1" w14:textId="5E10A346" w:rsidR="008B4822" w:rsidRDefault="008B4822" w:rsidP="000920E2">
      <w:pPr>
        <w:rPr>
          <w:rFonts w:ascii="Albertus MT Lt" w:hAnsi="Albertus MT Lt"/>
          <w:sz w:val="24"/>
          <w:szCs w:val="24"/>
        </w:rPr>
      </w:pPr>
      <w:r>
        <w:rPr>
          <w:rFonts w:ascii="Albertus MT Lt" w:hAnsi="Albertus MT Lt"/>
          <w:sz w:val="24"/>
          <w:szCs w:val="24"/>
        </w:rPr>
        <w:t>- MBCI Tribal seal at the bottom</w:t>
      </w:r>
    </w:p>
    <w:p w14:paraId="2D4117F1" w14:textId="7C70DD73" w:rsidR="008B4822" w:rsidRDefault="008B4822" w:rsidP="000920E2">
      <w:pPr>
        <w:rPr>
          <w:rFonts w:ascii="Albertus MT Lt" w:hAnsi="Albertus MT Lt"/>
          <w:sz w:val="24"/>
          <w:szCs w:val="24"/>
        </w:rPr>
      </w:pPr>
      <w:r>
        <w:rPr>
          <w:rFonts w:ascii="Albertus MT Lt" w:hAnsi="Albertus MT Lt"/>
          <w:sz w:val="24"/>
          <w:szCs w:val="24"/>
        </w:rPr>
        <w:t>- Social media icons</w:t>
      </w:r>
      <w:r w:rsidR="00072BD5">
        <w:rPr>
          <w:rFonts w:ascii="Albertus MT Lt" w:hAnsi="Albertus MT Lt"/>
          <w:sz w:val="24"/>
          <w:szCs w:val="24"/>
        </w:rPr>
        <w:t xml:space="preserve"> - FB and Instagram</w:t>
      </w:r>
    </w:p>
    <w:p w14:paraId="67CB68D9" w14:textId="77777777" w:rsidR="00956374" w:rsidRDefault="00956374" w:rsidP="000920E2">
      <w:pPr>
        <w:rPr>
          <w:rFonts w:ascii="Albertus MT Lt" w:hAnsi="Albertus MT Lt"/>
          <w:sz w:val="24"/>
          <w:szCs w:val="24"/>
        </w:rPr>
      </w:pPr>
    </w:p>
    <w:p w14:paraId="369DF71D" w14:textId="6DFDA19B" w:rsidR="000920E2" w:rsidRDefault="000920E2" w:rsidP="000920E2">
      <w:pPr>
        <w:rPr>
          <w:rFonts w:ascii="Albertus MT Lt" w:hAnsi="Albertus MT Lt"/>
          <w:b/>
          <w:bCs/>
          <w:sz w:val="24"/>
          <w:szCs w:val="24"/>
        </w:rPr>
      </w:pPr>
      <w:r>
        <w:rPr>
          <w:rFonts w:ascii="Albertus MT Lt" w:hAnsi="Albertus MT Lt"/>
          <w:b/>
          <w:bCs/>
          <w:sz w:val="24"/>
          <w:szCs w:val="24"/>
        </w:rPr>
        <w:t>CGC Info</w:t>
      </w:r>
      <w:r w:rsidR="00072BD5">
        <w:rPr>
          <w:rFonts w:ascii="Albertus MT Lt" w:hAnsi="Albertus MT Lt"/>
          <w:b/>
          <w:bCs/>
          <w:sz w:val="24"/>
          <w:szCs w:val="24"/>
        </w:rPr>
        <w:t xml:space="preserve"> page</w:t>
      </w:r>
      <w:r>
        <w:rPr>
          <w:rFonts w:ascii="Albertus MT Lt" w:hAnsi="Albertus MT Lt"/>
          <w:b/>
          <w:bCs/>
          <w:sz w:val="24"/>
          <w:szCs w:val="24"/>
        </w:rPr>
        <w:t>:</w:t>
      </w:r>
    </w:p>
    <w:p w14:paraId="027D27CE" w14:textId="5959F12E" w:rsidR="000920E2" w:rsidRDefault="000920E2" w:rsidP="000920E2">
      <w:pPr>
        <w:rPr>
          <w:rFonts w:ascii="Albertus MT Lt" w:hAnsi="Albertus MT Lt"/>
          <w:sz w:val="24"/>
          <w:szCs w:val="24"/>
        </w:rPr>
      </w:pPr>
      <w:r>
        <w:rPr>
          <w:rFonts w:ascii="Albertus MT Lt" w:hAnsi="Albertus MT Lt"/>
          <w:sz w:val="24"/>
          <w:szCs w:val="24"/>
        </w:rPr>
        <w:t>- Mission statement</w:t>
      </w:r>
      <w:r w:rsidR="00072BD5">
        <w:rPr>
          <w:rFonts w:ascii="Albertus MT Lt" w:hAnsi="Albertus MT Lt"/>
          <w:sz w:val="24"/>
          <w:szCs w:val="24"/>
        </w:rPr>
        <w:t xml:space="preserve"> – will be a paragraph</w:t>
      </w:r>
    </w:p>
    <w:p w14:paraId="3491F2F6" w14:textId="6EE3E9DF" w:rsidR="000920E2" w:rsidRDefault="000920E2" w:rsidP="000920E2">
      <w:pPr>
        <w:rPr>
          <w:rFonts w:ascii="Albertus MT Lt" w:hAnsi="Albertus MT Lt"/>
          <w:sz w:val="24"/>
          <w:szCs w:val="24"/>
        </w:rPr>
      </w:pPr>
      <w:r>
        <w:rPr>
          <w:rFonts w:ascii="Albertus MT Lt" w:hAnsi="Albertus MT Lt"/>
          <w:sz w:val="24"/>
          <w:szCs w:val="24"/>
        </w:rPr>
        <w:t>- Regulations – will link to a PDF</w:t>
      </w:r>
    </w:p>
    <w:p w14:paraId="0C42C25A" w14:textId="7C20B063" w:rsidR="000920E2" w:rsidRDefault="000920E2" w:rsidP="000920E2">
      <w:pPr>
        <w:rPr>
          <w:rFonts w:ascii="Albertus MT Lt" w:hAnsi="Albertus MT Lt"/>
          <w:sz w:val="24"/>
          <w:szCs w:val="24"/>
        </w:rPr>
      </w:pPr>
      <w:r>
        <w:rPr>
          <w:rFonts w:ascii="Albertus MT Lt" w:hAnsi="Albertus MT Lt"/>
          <w:sz w:val="24"/>
          <w:szCs w:val="24"/>
        </w:rPr>
        <w:t>- Tribal Gaming Compact</w:t>
      </w:r>
      <w:r w:rsidR="00072BD5">
        <w:rPr>
          <w:rFonts w:ascii="Albertus MT Lt" w:hAnsi="Albertus MT Lt"/>
          <w:sz w:val="24"/>
          <w:szCs w:val="24"/>
        </w:rPr>
        <w:t xml:space="preserve"> – will link to a PDF</w:t>
      </w:r>
    </w:p>
    <w:p w14:paraId="6971D6B6" w14:textId="7C186118" w:rsidR="008B4822" w:rsidRDefault="008B4822" w:rsidP="000920E2">
      <w:pPr>
        <w:rPr>
          <w:rFonts w:ascii="Albertus MT Lt" w:hAnsi="Albertus MT Lt"/>
          <w:sz w:val="24"/>
          <w:szCs w:val="24"/>
        </w:rPr>
      </w:pPr>
      <w:r>
        <w:rPr>
          <w:rFonts w:ascii="Albertus MT Lt" w:hAnsi="Albertus MT Lt"/>
          <w:sz w:val="24"/>
          <w:szCs w:val="24"/>
        </w:rPr>
        <w:t>- FAQs</w:t>
      </w:r>
    </w:p>
    <w:p w14:paraId="7CE69A0D" w14:textId="77777777" w:rsidR="00956374" w:rsidRDefault="00956374" w:rsidP="000920E2">
      <w:pPr>
        <w:rPr>
          <w:rFonts w:ascii="Albertus MT Lt" w:hAnsi="Albertus MT Lt"/>
          <w:sz w:val="24"/>
          <w:szCs w:val="24"/>
        </w:rPr>
      </w:pPr>
    </w:p>
    <w:p w14:paraId="16CAE8D6" w14:textId="1D9A4C81" w:rsidR="000920E2" w:rsidRPr="000920E2" w:rsidRDefault="000920E2" w:rsidP="000920E2">
      <w:pPr>
        <w:rPr>
          <w:rFonts w:ascii="Albertus MT Lt" w:hAnsi="Albertus MT Lt"/>
          <w:b/>
          <w:bCs/>
          <w:sz w:val="24"/>
          <w:szCs w:val="24"/>
        </w:rPr>
      </w:pPr>
      <w:r w:rsidRPr="000920E2">
        <w:rPr>
          <w:rFonts w:ascii="Albertus MT Lt" w:hAnsi="Albertus MT Lt"/>
          <w:b/>
          <w:bCs/>
          <w:sz w:val="24"/>
          <w:szCs w:val="24"/>
        </w:rPr>
        <w:t>Applications</w:t>
      </w:r>
      <w:r w:rsidR="00072BD5">
        <w:rPr>
          <w:rFonts w:ascii="Albertus MT Lt" w:hAnsi="Albertus MT Lt"/>
          <w:b/>
          <w:bCs/>
          <w:sz w:val="24"/>
          <w:szCs w:val="24"/>
        </w:rPr>
        <w:t xml:space="preserve"> page</w:t>
      </w:r>
      <w:r w:rsidRPr="000920E2">
        <w:rPr>
          <w:rFonts w:ascii="Albertus MT Lt" w:hAnsi="Albertus MT Lt"/>
          <w:b/>
          <w:bCs/>
          <w:sz w:val="24"/>
          <w:szCs w:val="24"/>
        </w:rPr>
        <w:t>:</w:t>
      </w:r>
    </w:p>
    <w:p w14:paraId="296D1225" w14:textId="77777777" w:rsidR="00956374" w:rsidRPr="00D343E5" w:rsidRDefault="00956374" w:rsidP="00956374">
      <w:pPr>
        <w:rPr>
          <w:rFonts w:ascii="Albertus MT Lt" w:hAnsi="Albertus MT Lt"/>
          <w:sz w:val="24"/>
          <w:szCs w:val="24"/>
        </w:rPr>
      </w:pPr>
      <w:r>
        <w:rPr>
          <w:rFonts w:ascii="Albertus MT Lt" w:hAnsi="Albertus MT Lt"/>
          <w:sz w:val="24"/>
          <w:szCs w:val="24"/>
        </w:rPr>
        <w:t>- General info paragraph about the types of applications available and the application process. Listing of costs for each application and payment types accepted.</w:t>
      </w:r>
    </w:p>
    <w:p w14:paraId="585DD6B4" w14:textId="77777777" w:rsidR="00956374" w:rsidRDefault="00956374" w:rsidP="00956374">
      <w:pPr>
        <w:rPr>
          <w:rFonts w:ascii="Albertus MT Lt" w:hAnsi="Albertus MT Lt"/>
          <w:sz w:val="24"/>
          <w:szCs w:val="24"/>
        </w:rPr>
      </w:pPr>
      <w:r>
        <w:rPr>
          <w:rFonts w:ascii="Albertus MT Lt" w:hAnsi="Albertus MT Lt"/>
          <w:b/>
          <w:bCs/>
          <w:sz w:val="24"/>
          <w:szCs w:val="24"/>
        </w:rPr>
        <w:t xml:space="preserve">- </w:t>
      </w:r>
      <w:r>
        <w:rPr>
          <w:rFonts w:ascii="Albertus MT Lt" w:hAnsi="Albertus MT Lt"/>
          <w:sz w:val="24"/>
          <w:szCs w:val="24"/>
        </w:rPr>
        <w:t>There will be separate application portals for:</w:t>
      </w:r>
    </w:p>
    <w:p w14:paraId="23029940" w14:textId="77777777" w:rsidR="00956374" w:rsidRDefault="00956374" w:rsidP="00956374">
      <w:pPr>
        <w:pStyle w:val="ListParagraph"/>
        <w:numPr>
          <w:ilvl w:val="0"/>
          <w:numId w:val="4"/>
        </w:numPr>
        <w:rPr>
          <w:rFonts w:ascii="Albertus MT Lt" w:hAnsi="Albertus MT Lt"/>
        </w:rPr>
      </w:pPr>
      <w:r>
        <w:rPr>
          <w:rFonts w:ascii="Albertus MT Lt" w:hAnsi="Albertus MT Lt"/>
        </w:rPr>
        <w:t>New Hire Application</w:t>
      </w:r>
    </w:p>
    <w:p w14:paraId="35BDE845" w14:textId="77777777" w:rsidR="00956374" w:rsidRDefault="00956374" w:rsidP="00956374">
      <w:pPr>
        <w:pStyle w:val="ListParagraph"/>
        <w:numPr>
          <w:ilvl w:val="0"/>
          <w:numId w:val="4"/>
        </w:numPr>
        <w:rPr>
          <w:rFonts w:ascii="Albertus MT Lt" w:hAnsi="Albertus MT Lt"/>
        </w:rPr>
      </w:pPr>
      <w:r>
        <w:rPr>
          <w:rFonts w:ascii="Albertus MT Lt" w:hAnsi="Albertus MT Lt"/>
        </w:rPr>
        <w:t>Rehire Application</w:t>
      </w:r>
    </w:p>
    <w:p w14:paraId="51846580" w14:textId="77777777" w:rsidR="00956374" w:rsidRDefault="00956374" w:rsidP="00956374">
      <w:pPr>
        <w:pStyle w:val="ListParagraph"/>
        <w:numPr>
          <w:ilvl w:val="0"/>
          <w:numId w:val="4"/>
        </w:numPr>
        <w:rPr>
          <w:rFonts w:ascii="Albertus MT Lt" w:hAnsi="Albertus MT Lt"/>
        </w:rPr>
      </w:pPr>
      <w:r>
        <w:rPr>
          <w:rFonts w:ascii="Albertus MT Lt" w:hAnsi="Albertus MT Lt"/>
        </w:rPr>
        <w:t>Renewal Application – This is the one done for Phase 1</w:t>
      </w:r>
    </w:p>
    <w:p w14:paraId="5F36AF72" w14:textId="77777777" w:rsidR="00956374" w:rsidRDefault="00956374" w:rsidP="00956374">
      <w:pPr>
        <w:pStyle w:val="ListParagraph"/>
        <w:numPr>
          <w:ilvl w:val="0"/>
          <w:numId w:val="4"/>
        </w:numPr>
        <w:rPr>
          <w:rFonts w:ascii="Albertus MT Lt" w:hAnsi="Albertus MT Lt"/>
        </w:rPr>
      </w:pPr>
      <w:r>
        <w:rPr>
          <w:rFonts w:ascii="Albertus MT Lt" w:hAnsi="Albertus MT Lt"/>
        </w:rPr>
        <w:t>Late Renewal Application</w:t>
      </w:r>
    </w:p>
    <w:p w14:paraId="4FF5A159" w14:textId="77777777" w:rsidR="00956374" w:rsidRDefault="00956374" w:rsidP="00956374">
      <w:pPr>
        <w:pStyle w:val="ListParagraph"/>
        <w:numPr>
          <w:ilvl w:val="0"/>
          <w:numId w:val="4"/>
        </w:numPr>
        <w:rPr>
          <w:rFonts w:ascii="Albertus MT Lt" w:hAnsi="Albertus MT Lt"/>
        </w:rPr>
      </w:pPr>
      <w:r>
        <w:rPr>
          <w:rFonts w:ascii="Albertus MT Lt" w:hAnsi="Albertus MT Lt"/>
        </w:rPr>
        <w:t>Junket Representative Application</w:t>
      </w:r>
    </w:p>
    <w:p w14:paraId="1D3BB39E" w14:textId="77777777" w:rsidR="00956374" w:rsidRDefault="00956374" w:rsidP="00956374">
      <w:pPr>
        <w:pStyle w:val="ListParagraph"/>
        <w:numPr>
          <w:ilvl w:val="0"/>
          <w:numId w:val="4"/>
        </w:numPr>
        <w:rPr>
          <w:rFonts w:ascii="Albertus MT Lt" w:hAnsi="Albertus MT Lt"/>
        </w:rPr>
      </w:pPr>
      <w:r>
        <w:rPr>
          <w:rFonts w:ascii="Albertus MT Lt" w:hAnsi="Albertus MT Lt"/>
        </w:rPr>
        <w:t>Vendor Licensing Application</w:t>
      </w:r>
    </w:p>
    <w:p w14:paraId="16667789" w14:textId="380194A9" w:rsidR="00956374" w:rsidRDefault="00956374" w:rsidP="00956374">
      <w:pPr>
        <w:rPr>
          <w:rFonts w:ascii="Albertus MT Lt" w:hAnsi="Albertus MT Lt"/>
        </w:rPr>
      </w:pPr>
      <w:r>
        <w:rPr>
          <w:rFonts w:ascii="Albertus MT Lt" w:hAnsi="Albertus MT Lt"/>
          <w:b/>
          <w:bCs/>
        </w:rPr>
        <w:lastRenderedPageBreak/>
        <w:t xml:space="preserve">- </w:t>
      </w:r>
      <w:r>
        <w:rPr>
          <w:rFonts w:ascii="Albertus MT Lt" w:hAnsi="Albertus MT Lt"/>
        </w:rPr>
        <w:t xml:space="preserve">These </w:t>
      </w:r>
      <w:r w:rsidR="003E1091">
        <w:rPr>
          <w:rFonts w:ascii="Albertus MT Lt" w:hAnsi="Albertus MT Lt"/>
        </w:rPr>
        <w:t>will</w:t>
      </w:r>
      <w:r>
        <w:rPr>
          <w:rFonts w:ascii="Albertus MT Lt" w:hAnsi="Albertus MT Lt"/>
        </w:rPr>
        <w:t xml:space="preserve"> be organized on the admin side </w:t>
      </w:r>
      <w:r w:rsidR="003E1091">
        <w:rPr>
          <w:rFonts w:ascii="Albertus MT Lt" w:hAnsi="Albertus MT Lt"/>
        </w:rPr>
        <w:t>so user</w:t>
      </w:r>
      <w:r>
        <w:rPr>
          <w:rFonts w:ascii="Albertus MT Lt" w:hAnsi="Albertus MT Lt"/>
        </w:rPr>
        <w:t xml:space="preserve"> can view the applications within each division separately.</w:t>
      </w:r>
    </w:p>
    <w:p w14:paraId="74049304" w14:textId="1DE2651E" w:rsidR="00956374" w:rsidRDefault="00956374" w:rsidP="00956374">
      <w:pPr>
        <w:rPr>
          <w:rFonts w:ascii="Albertus MT Lt" w:hAnsi="Albertus MT Lt"/>
        </w:rPr>
      </w:pPr>
      <w:r>
        <w:rPr>
          <w:rFonts w:ascii="Albertus MT Lt" w:hAnsi="Albertus MT Lt"/>
        </w:rPr>
        <w:t xml:space="preserve">- </w:t>
      </w:r>
      <w:r w:rsidR="003E1091">
        <w:rPr>
          <w:rFonts w:ascii="Albertus MT Lt" w:hAnsi="Albertus MT Lt"/>
        </w:rPr>
        <w:t>D</w:t>
      </w:r>
      <w:r>
        <w:rPr>
          <w:rFonts w:ascii="Albertus MT Lt" w:hAnsi="Albertus MT Lt"/>
        </w:rPr>
        <w:t>isclaimer text at the bottom of the page.</w:t>
      </w:r>
    </w:p>
    <w:p w14:paraId="583E4E72" w14:textId="77777777" w:rsidR="00956374" w:rsidRDefault="00956374" w:rsidP="000920E2">
      <w:pPr>
        <w:rPr>
          <w:rFonts w:ascii="Albertus MT Lt" w:hAnsi="Albertus MT Lt"/>
          <w:b/>
          <w:bCs/>
        </w:rPr>
      </w:pPr>
    </w:p>
    <w:p w14:paraId="018CCB13" w14:textId="6200D109" w:rsidR="000920E2" w:rsidRDefault="000920E2" w:rsidP="000920E2">
      <w:pPr>
        <w:rPr>
          <w:rFonts w:ascii="Albertus MT Lt" w:hAnsi="Albertus MT Lt"/>
          <w:b/>
          <w:bCs/>
        </w:rPr>
      </w:pPr>
      <w:r w:rsidRPr="000920E2">
        <w:rPr>
          <w:rFonts w:ascii="Albertus MT Lt" w:hAnsi="Albertus MT Lt"/>
          <w:b/>
          <w:bCs/>
        </w:rPr>
        <w:t>Properties</w:t>
      </w:r>
      <w:r w:rsidR="00072BD5">
        <w:rPr>
          <w:rFonts w:ascii="Albertus MT Lt" w:hAnsi="Albertus MT Lt"/>
          <w:b/>
          <w:bCs/>
        </w:rPr>
        <w:t xml:space="preserve"> page</w:t>
      </w:r>
      <w:r w:rsidRPr="000920E2">
        <w:rPr>
          <w:rFonts w:ascii="Albertus MT Lt" w:hAnsi="Albertus MT Lt"/>
          <w:b/>
          <w:bCs/>
        </w:rPr>
        <w:t>:</w:t>
      </w:r>
    </w:p>
    <w:p w14:paraId="133B3FFE" w14:textId="04F543B6" w:rsidR="00956374" w:rsidRPr="00956374" w:rsidRDefault="00956374" w:rsidP="000920E2">
      <w:pPr>
        <w:rPr>
          <w:rFonts w:ascii="Albertus MT Lt" w:hAnsi="Albertus MT Lt"/>
        </w:rPr>
      </w:pPr>
      <w:r>
        <w:rPr>
          <w:rFonts w:ascii="Albertus MT Lt" w:hAnsi="Albertus MT Lt"/>
          <w:b/>
          <w:bCs/>
        </w:rPr>
        <w:t xml:space="preserve">- </w:t>
      </w:r>
      <w:r>
        <w:rPr>
          <w:rFonts w:ascii="Albertus MT Lt" w:hAnsi="Albertus MT Lt"/>
        </w:rPr>
        <w:t>Photo and paragraph of info about each. Address with QR code taking you to map location.</w:t>
      </w:r>
    </w:p>
    <w:p w14:paraId="51895B61" w14:textId="599028C3" w:rsidR="000920E2" w:rsidRDefault="000920E2" w:rsidP="000920E2">
      <w:pPr>
        <w:pStyle w:val="ListParagraph"/>
        <w:numPr>
          <w:ilvl w:val="0"/>
          <w:numId w:val="5"/>
        </w:numPr>
        <w:rPr>
          <w:rFonts w:ascii="Albertus MT Lt" w:hAnsi="Albertus MT Lt"/>
        </w:rPr>
      </w:pPr>
      <w:r>
        <w:rPr>
          <w:rFonts w:ascii="Albertus MT Lt" w:hAnsi="Albertus MT Lt"/>
        </w:rPr>
        <w:t xml:space="preserve">Silver Star Casino </w:t>
      </w:r>
    </w:p>
    <w:p w14:paraId="1D838689" w14:textId="77777777" w:rsidR="000920E2" w:rsidRDefault="000920E2" w:rsidP="000920E2">
      <w:pPr>
        <w:pStyle w:val="ListParagraph"/>
        <w:numPr>
          <w:ilvl w:val="0"/>
          <w:numId w:val="5"/>
        </w:numPr>
        <w:rPr>
          <w:rFonts w:ascii="Albertus MT Lt" w:hAnsi="Albertus MT Lt"/>
        </w:rPr>
      </w:pPr>
      <w:r>
        <w:rPr>
          <w:rFonts w:ascii="Albertus MT Lt" w:hAnsi="Albertus MT Lt"/>
        </w:rPr>
        <w:t>Golden Moon Casino</w:t>
      </w:r>
    </w:p>
    <w:p w14:paraId="59CCF7A1" w14:textId="77777777" w:rsidR="000920E2" w:rsidRDefault="000920E2" w:rsidP="000920E2">
      <w:pPr>
        <w:pStyle w:val="ListParagraph"/>
        <w:numPr>
          <w:ilvl w:val="0"/>
          <w:numId w:val="5"/>
        </w:numPr>
        <w:rPr>
          <w:rFonts w:ascii="Albertus MT Lt" w:hAnsi="Albertus MT Lt"/>
        </w:rPr>
      </w:pPr>
      <w:r>
        <w:rPr>
          <w:rFonts w:ascii="Albertus MT Lt" w:hAnsi="Albertus MT Lt"/>
        </w:rPr>
        <w:t>Bok Homa Casino</w:t>
      </w:r>
    </w:p>
    <w:p w14:paraId="2744CEBB" w14:textId="200363BB" w:rsidR="000920E2" w:rsidRDefault="000920E2" w:rsidP="000920E2">
      <w:pPr>
        <w:pStyle w:val="ListParagraph"/>
        <w:numPr>
          <w:ilvl w:val="0"/>
          <w:numId w:val="5"/>
        </w:numPr>
        <w:rPr>
          <w:rFonts w:ascii="Albertus MT Lt" w:hAnsi="Albertus MT Lt"/>
        </w:rPr>
      </w:pPr>
      <w:r>
        <w:rPr>
          <w:rFonts w:ascii="Albertus MT Lt" w:hAnsi="Albertus MT Lt"/>
        </w:rPr>
        <w:t>Louisville Truck Stop</w:t>
      </w:r>
    </w:p>
    <w:p w14:paraId="4AA41C14" w14:textId="77777777" w:rsidR="00956374" w:rsidRDefault="00956374" w:rsidP="000920E2">
      <w:pPr>
        <w:rPr>
          <w:rFonts w:ascii="Albertus MT Lt" w:hAnsi="Albertus MT Lt"/>
          <w:b/>
          <w:bCs/>
          <w:sz w:val="24"/>
          <w:szCs w:val="24"/>
        </w:rPr>
      </w:pPr>
    </w:p>
    <w:p w14:paraId="6D9AB61C" w14:textId="4BDBFFE2" w:rsidR="008B4822" w:rsidRPr="008B4822" w:rsidRDefault="008B4822" w:rsidP="000920E2">
      <w:pPr>
        <w:rPr>
          <w:rFonts w:ascii="Albertus MT Lt" w:hAnsi="Albertus MT Lt"/>
          <w:b/>
          <w:bCs/>
          <w:sz w:val="24"/>
          <w:szCs w:val="24"/>
        </w:rPr>
      </w:pPr>
      <w:r w:rsidRPr="008B4822">
        <w:rPr>
          <w:rFonts w:ascii="Albertus MT Lt" w:hAnsi="Albertus MT Lt"/>
          <w:b/>
          <w:bCs/>
          <w:sz w:val="24"/>
          <w:szCs w:val="24"/>
        </w:rPr>
        <w:t>Contact Us</w:t>
      </w:r>
      <w:r w:rsidR="00072BD5">
        <w:rPr>
          <w:rFonts w:ascii="Albertus MT Lt" w:hAnsi="Albertus MT Lt"/>
          <w:b/>
          <w:bCs/>
          <w:sz w:val="24"/>
          <w:szCs w:val="24"/>
        </w:rPr>
        <w:t xml:space="preserve"> page</w:t>
      </w:r>
      <w:r w:rsidRPr="008B4822">
        <w:rPr>
          <w:rFonts w:ascii="Albertus MT Lt" w:hAnsi="Albertus MT Lt"/>
          <w:b/>
          <w:bCs/>
          <w:sz w:val="24"/>
          <w:szCs w:val="24"/>
        </w:rPr>
        <w:t>:</w:t>
      </w:r>
    </w:p>
    <w:p w14:paraId="71104E86" w14:textId="76B6E444" w:rsidR="008B4822" w:rsidRDefault="008B4822" w:rsidP="000920E2">
      <w:pPr>
        <w:rPr>
          <w:rFonts w:ascii="Albertus MT Lt" w:hAnsi="Albertus MT Lt"/>
          <w:sz w:val="24"/>
          <w:szCs w:val="24"/>
        </w:rPr>
      </w:pPr>
      <w:r>
        <w:rPr>
          <w:rFonts w:ascii="Albertus MT Lt" w:hAnsi="Albertus MT Lt"/>
          <w:sz w:val="24"/>
          <w:szCs w:val="24"/>
        </w:rPr>
        <w:t>- Physical address</w:t>
      </w:r>
      <w:r w:rsidR="00956374">
        <w:rPr>
          <w:rFonts w:ascii="Albertus MT Lt" w:hAnsi="Albertus MT Lt"/>
          <w:sz w:val="24"/>
          <w:szCs w:val="24"/>
        </w:rPr>
        <w:t xml:space="preserve"> with QR code to map</w:t>
      </w:r>
    </w:p>
    <w:p w14:paraId="4FB16A63" w14:textId="58953F9B" w:rsidR="00072BD5" w:rsidRDefault="00072BD5" w:rsidP="000920E2">
      <w:pPr>
        <w:rPr>
          <w:rFonts w:ascii="Albertus MT Lt" w:hAnsi="Albertus MT Lt"/>
          <w:sz w:val="24"/>
          <w:szCs w:val="24"/>
        </w:rPr>
      </w:pPr>
      <w:r w:rsidRPr="00072BD5">
        <w:rPr>
          <w:rFonts w:ascii="Albertus MT Lt" w:hAnsi="Albertus MT Lt"/>
          <w:sz w:val="24"/>
          <w:szCs w:val="24"/>
        </w:rPr>
        <w:t xml:space="preserve">385 Willis Rd </w:t>
      </w:r>
    </w:p>
    <w:p w14:paraId="5F2B8C79" w14:textId="6246FE43" w:rsidR="00072BD5" w:rsidRDefault="00072BD5" w:rsidP="000920E2">
      <w:pPr>
        <w:rPr>
          <w:rFonts w:ascii="Albertus MT Lt" w:hAnsi="Albertus MT Lt"/>
        </w:rPr>
      </w:pPr>
      <w:r>
        <w:rPr>
          <w:rFonts w:ascii="Albertus MT Lt" w:hAnsi="Albertus MT Lt"/>
        </w:rPr>
        <w:t>P.O. Box 6045</w:t>
      </w:r>
      <w:r>
        <w:rPr>
          <w:rFonts w:ascii="Albertus MT Lt" w:hAnsi="Albertus MT Lt"/>
        </w:rPr>
        <w:t xml:space="preserve"> </w:t>
      </w:r>
    </w:p>
    <w:p w14:paraId="7E65F06D" w14:textId="3D7C2887" w:rsidR="00072BD5" w:rsidRDefault="00072BD5" w:rsidP="000920E2">
      <w:pPr>
        <w:rPr>
          <w:rFonts w:ascii="Albertus MT Lt" w:hAnsi="Albertus MT Lt"/>
          <w:sz w:val="24"/>
          <w:szCs w:val="24"/>
        </w:rPr>
      </w:pPr>
      <w:r w:rsidRPr="00072BD5">
        <w:rPr>
          <w:rFonts w:ascii="Albertus MT Lt" w:hAnsi="Albertus MT Lt"/>
          <w:sz w:val="24"/>
          <w:szCs w:val="24"/>
        </w:rPr>
        <w:t>Philadelphia, MS 39350</w:t>
      </w:r>
    </w:p>
    <w:p w14:paraId="34EC13C7" w14:textId="6307A63E" w:rsidR="00072BD5" w:rsidRDefault="00072BD5" w:rsidP="000920E2">
      <w:pPr>
        <w:rPr>
          <w:rFonts w:ascii="Albertus MT Lt" w:hAnsi="Albertus MT Lt"/>
          <w:sz w:val="24"/>
          <w:szCs w:val="24"/>
        </w:rPr>
      </w:pPr>
      <w:r>
        <w:rPr>
          <w:rFonts w:ascii="Albertus MT Lt" w:hAnsi="Albertus MT Lt"/>
          <w:sz w:val="24"/>
          <w:szCs w:val="24"/>
        </w:rPr>
        <w:t>- Photo of their headquarters</w:t>
      </w:r>
    </w:p>
    <w:p w14:paraId="6396CE13" w14:textId="1C22459D" w:rsidR="008B4822" w:rsidRDefault="008B4822" w:rsidP="000920E2">
      <w:pPr>
        <w:rPr>
          <w:rFonts w:ascii="Albertus MT Lt" w:hAnsi="Albertus MT Lt"/>
          <w:sz w:val="24"/>
          <w:szCs w:val="24"/>
        </w:rPr>
      </w:pPr>
      <w:r>
        <w:rPr>
          <w:rFonts w:ascii="Albertus MT Lt" w:hAnsi="Albertus MT Lt"/>
          <w:sz w:val="24"/>
          <w:szCs w:val="24"/>
        </w:rPr>
        <w:t>- Emails</w:t>
      </w:r>
    </w:p>
    <w:p w14:paraId="260E0C16" w14:textId="77777777" w:rsidR="00072BD5" w:rsidRPr="00F77295" w:rsidRDefault="00072BD5" w:rsidP="00072BD5">
      <w:pPr>
        <w:pStyle w:val="ListParagraph"/>
        <w:numPr>
          <w:ilvl w:val="1"/>
          <w:numId w:val="6"/>
        </w:numPr>
        <w:rPr>
          <w:rFonts w:ascii="Albertus MT Lt" w:hAnsi="Albertus MT Lt"/>
        </w:rPr>
      </w:pPr>
      <w:hyperlink r:id="rId7" w:history="1">
        <w:r w:rsidRPr="00DB50A2">
          <w:rPr>
            <w:rStyle w:val="Hyperlink"/>
            <w:rFonts w:ascii="Calibri" w:hAnsi="Calibri" w:cs="Calibri"/>
          </w:rPr>
          <w:t>cgcgamingapp@mscgc.org</w:t>
        </w:r>
      </w:hyperlink>
      <w:r>
        <w:rPr>
          <w:rFonts w:ascii="Calibri" w:hAnsi="Calibri" w:cs="Calibri"/>
        </w:rPr>
        <w:t xml:space="preserve"> , </w:t>
      </w:r>
    </w:p>
    <w:p w14:paraId="23023092" w14:textId="761D320C" w:rsidR="00072BD5" w:rsidRPr="00AB738C" w:rsidRDefault="00072BD5" w:rsidP="000920E2">
      <w:pPr>
        <w:pStyle w:val="ListParagraph"/>
        <w:numPr>
          <w:ilvl w:val="1"/>
          <w:numId w:val="6"/>
        </w:numPr>
        <w:rPr>
          <w:rFonts w:ascii="Albertus MT Lt" w:hAnsi="Albertus MT Lt"/>
        </w:rPr>
      </w:pPr>
      <w:hyperlink r:id="rId8" w:history="1">
        <w:r w:rsidRPr="00DB50A2">
          <w:rPr>
            <w:rStyle w:val="Hyperlink"/>
            <w:rFonts w:ascii="Calibri" w:hAnsi="Calibri" w:cs="Calibri"/>
          </w:rPr>
          <w:t>cgcgamingtipline@mscgc.org</w:t>
        </w:r>
      </w:hyperlink>
    </w:p>
    <w:p w14:paraId="36659646" w14:textId="42A630F2" w:rsidR="008B4822" w:rsidRDefault="008B4822" w:rsidP="000920E2">
      <w:pPr>
        <w:rPr>
          <w:rFonts w:ascii="Albertus MT Lt" w:hAnsi="Albertus MT Lt"/>
          <w:sz w:val="24"/>
          <w:szCs w:val="24"/>
        </w:rPr>
      </w:pPr>
      <w:r>
        <w:rPr>
          <w:rFonts w:ascii="Albertus MT Lt" w:hAnsi="Albertus MT Lt"/>
          <w:sz w:val="24"/>
          <w:szCs w:val="24"/>
        </w:rPr>
        <w:t>- Phone Numbers</w:t>
      </w:r>
    </w:p>
    <w:p w14:paraId="34D7BD43" w14:textId="77777777" w:rsidR="00AB738C" w:rsidRPr="00AB738C" w:rsidRDefault="00AB738C" w:rsidP="00AB738C">
      <w:pPr>
        <w:spacing w:line="360" w:lineRule="auto"/>
        <w:ind w:left="360"/>
        <w:rPr>
          <w:rFonts w:ascii="Albertus MT Lt" w:hAnsi="Albertus MT Lt"/>
          <w:b/>
          <w:bCs/>
        </w:rPr>
      </w:pPr>
      <w:r w:rsidRPr="00AB738C">
        <w:rPr>
          <w:rFonts w:ascii="Albertus MT Lt" w:hAnsi="Albertus MT Lt"/>
          <w:b/>
          <w:bCs/>
          <w:u w:val="single"/>
        </w:rPr>
        <w:t>Main Office</w:t>
      </w:r>
      <w:r w:rsidRPr="00AB738C">
        <w:rPr>
          <w:rFonts w:ascii="Albertus MT Lt" w:hAnsi="Albertus MT Lt"/>
          <w:b/>
          <w:bCs/>
        </w:rPr>
        <w:tab/>
      </w:r>
      <w:r w:rsidRPr="00AB738C">
        <w:rPr>
          <w:rFonts w:ascii="Albertus MT Lt" w:hAnsi="Albertus MT Lt"/>
          <w:b/>
          <w:bCs/>
        </w:rPr>
        <w:tab/>
        <w:t>601-656-6038</w:t>
      </w:r>
    </w:p>
    <w:p w14:paraId="538484C9" w14:textId="77777777" w:rsidR="00AB738C" w:rsidRPr="00AB738C" w:rsidRDefault="00AB738C" w:rsidP="00AB738C">
      <w:pPr>
        <w:spacing w:line="360" w:lineRule="auto"/>
        <w:ind w:left="1080"/>
        <w:rPr>
          <w:rFonts w:ascii="Albertus MT Lt" w:hAnsi="Albertus MT Lt"/>
        </w:rPr>
      </w:pPr>
      <w:r w:rsidRPr="00AB738C">
        <w:rPr>
          <w:rFonts w:ascii="Albertus MT Lt" w:hAnsi="Albertus MT Lt"/>
        </w:rPr>
        <w:t>Compliance</w:t>
      </w:r>
    </w:p>
    <w:p w14:paraId="1DE6FDDF" w14:textId="77777777" w:rsidR="00AB738C" w:rsidRPr="00AB738C" w:rsidRDefault="00AB738C" w:rsidP="00AB738C">
      <w:pPr>
        <w:spacing w:line="360" w:lineRule="auto"/>
        <w:ind w:left="1080"/>
        <w:rPr>
          <w:rFonts w:ascii="Albertus MT Lt" w:hAnsi="Albertus MT Lt"/>
        </w:rPr>
      </w:pPr>
      <w:r w:rsidRPr="00AB738C">
        <w:rPr>
          <w:rFonts w:ascii="Albertus MT Lt" w:hAnsi="Albertus MT Lt"/>
        </w:rPr>
        <w:t>Licensing</w:t>
      </w:r>
    </w:p>
    <w:p w14:paraId="41A6083D" w14:textId="77777777" w:rsidR="00AB738C" w:rsidRPr="00AB738C" w:rsidRDefault="00AB738C" w:rsidP="00AB738C">
      <w:pPr>
        <w:spacing w:line="360" w:lineRule="auto"/>
        <w:ind w:left="1080"/>
        <w:rPr>
          <w:rFonts w:ascii="Albertus MT Lt" w:hAnsi="Albertus MT Lt"/>
        </w:rPr>
      </w:pPr>
      <w:r w:rsidRPr="00AB738C">
        <w:rPr>
          <w:rFonts w:ascii="Albertus MT Lt" w:hAnsi="Albertus MT Lt"/>
        </w:rPr>
        <w:t>Background</w:t>
      </w:r>
    </w:p>
    <w:p w14:paraId="1996D6CB" w14:textId="77777777" w:rsidR="00AB738C" w:rsidRPr="00AB738C" w:rsidRDefault="00AB738C" w:rsidP="00AB738C">
      <w:pPr>
        <w:spacing w:line="360" w:lineRule="auto"/>
        <w:ind w:left="1080"/>
        <w:rPr>
          <w:rFonts w:ascii="Albertus MT Lt" w:hAnsi="Albertus MT Lt"/>
        </w:rPr>
      </w:pPr>
      <w:r w:rsidRPr="00AB738C">
        <w:rPr>
          <w:rFonts w:ascii="Albertus MT Lt" w:hAnsi="Albertus MT Lt"/>
        </w:rPr>
        <w:t>Commissioners</w:t>
      </w:r>
    </w:p>
    <w:p w14:paraId="4ABAD9ED" w14:textId="77777777" w:rsidR="00AB738C" w:rsidRPr="00AB738C" w:rsidRDefault="00AB738C" w:rsidP="00AB738C">
      <w:pPr>
        <w:ind w:left="360"/>
        <w:rPr>
          <w:rFonts w:ascii="Albertus MT Lt" w:hAnsi="Albertus MT Lt"/>
          <w:b/>
          <w:bCs/>
        </w:rPr>
      </w:pPr>
      <w:r w:rsidRPr="00AB738C">
        <w:rPr>
          <w:rFonts w:ascii="Albertus MT Lt" w:hAnsi="Albertus MT Lt"/>
          <w:b/>
          <w:bCs/>
          <w:u w:val="single"/>
        </w:rPr>
        <w:t>GM Casino Office</w:t>
      </w:r>
      <w:r w:rsidRPr="00AB738C">
        <w:rPr>
          <w:rFonts w:ascii="Albertus MT Lt" w:hAnsi="Albertus MT Lt"/>
          <w:b/>
          <w:bCs/>
        </w:rPr>
        <w:tab/>
      </w:r>
      <w:r w:rsidRPr="00AB738C">
        <w:rPr>
          <w:rFonts w:ascii="Albertus MT Lt" w:hAnsi="Albertus MT Lt"/>
          <w:b/>
          <w:bCs/>
        </w:rPr>
        <w:tab/>
        <w:t>601-663-0385</w:t>
      </w:r>
    </w:p>
    <w:p w14:paraId="7D472B11" w14:textId="77777777" w:rsidR="00AB738C" w:rsidRPr="00AB738C" w:rsidRDefault="00AB738C" w:rsidP="00AB738C">
      <w:pPr>
        <w:ind w:left="1080"/>
        <w:rPr>
          <w:rFonts w:ascii="Albertus MT Lt" w:hAnsi="Albertus MT Lt"/>
        </w:rPr>
      </w:pPr>
      <w:r w:rsidRPr="00AB738C">
        <w:rPr>
          <w:rFonts w:ascii="Albertus MT Lt" w:hAnsi="Albertus MT Lt"/>
        </w:rPr>
        <w:t>Inspector Dept</w:t>
      </w:r>
    </w:p>
    <w:p w14:paraId="2E4C2071" w14:textId="77777777" w:rsidR="00AB738C" w:rsidRDefault="00AB738C" w:rsidP="00AB738C">
      <w:pPr>
        <w:pStyle w:val="ListParagraph"/>
        <w:ind w:left="1080"/>
        <w:rPr>
          <w:rFonts w:ascii="Albertus MT Lt" w:hAnsi="Albertus MT Lt"/>
        </w:rPr>
      </w:pPr>
    </w:p>
    <w:p w14:paraId="39854CDE" w14:textId="77777777" w:rsidR="00AB738C" w:rsidRPr="00AB738C" w:rsidRDefault="00AB738C" w:rsidP="00AB738C">
      <w:pPr>
        <w:ind w:left="360"/>
        <w:rPr>
          <w:rFonts w:ascii="Albertus MT Lt" w:hAnsi="Albertus MT Lt"/>
          <w:b/>
          <w:bCs/>
        </w:rPr>
      </w:pPr>
      <w:r w:rsidRPr="00AB738C">
        <w:rPr>
          <w:rFonts w:ascii="Albertus MT Lt" w:hAnsi="Albertus MT Lt"/>
          <w:b/>
          <w:bCs/>
          <w:u w:val="single"/>
        </w:rPr>
        <w:t>BH Homa Casino</w:t>
      </w:r>
      <w:r w:rsidRPr="00AB738C">
        <w:rPr>
          <w:rFonts w:ascii="Albertus MT Lt" w:hAnsi="Albertus MT Lt"/>
          <w:b/>
          <w:bCs/>
        </w:rPr>
        <w:tab/>
      </w:r>
      <w:r w:rsidRPr="00AB738C">
        <w:rPr>
          <w:rFonts w:ascii="Albertus MT Lt" w:hAnsi="Albertus MT Lt"/>
          <w:b/>
          <w:bCs/>
        </w:rPr>
        <w:tab/>
        <w:t>601-663-3882</w:t>
      </w:r>
    </w:p>
    <w:p w14:paraId="50E3E5A7" w14:textId="72D7BC4C" w:rsidR="00AB738C" w:rsidRPr="00AB738C" w:rsidRDefault="00AB738C" w:rsidP="00AB738C">
      <w:pPr>
        <w:ind w:left="1080"/>
        <w:rPr>
          <w:rFonts w:ascii="Albertus MT Lt" w:hAnsi="Albertus MT Lt"/>
        </w:rPr>
      </w:pPr>
      <w:r w:rsidRPr="00AB738C">
        <w:rPr>
          <w:rFonts w:ascii="Albertus MT Lt" w:hAnsi="Albertus MT Lt"/>
        </w:rPr>
        <w:t>Inspector Dept</w:t>
      </w:r>
    </w:p>
    <w:p w14:paraId="1935B994" w14:textId="3CF8A77F" w:rsidR="008B4822" w:rsidRDefault="008B4822" w:rsidP="000920E2">
      <w:pPr>
        <w:rPr>
          <w:rFonts w:ascii="Albertus MT Lt" w:hAnsi="Albertus MT Lt"/>
          <w:sz w:val="24"/>
          <w:szCs w:val="24"/>
        </w:rPr>
      </w:pPr>
      <w:r>
        <w:rPr>
          <w:rFonts w:ascii="Albertus MT Lt" w:hAnsi="Albertus MT Lt"/>
          <w:sz w:val="24"/>
          <w:szCs w:val="24"/>
        </w:rPr>
        <w:t>- Tipline</w:t>
      </w:r>
      <w:r w:rsidR="00AB738C">
        <w:rPr>
          <w:rFonts w:ascii="Albertus MT Lt" w:hAnsi="Albertus MT Lt"/>
          <w:sz w:val="24"/>
          <w:szCs w:val="24"/>
        </w:rPr>
        <w:t xml:space="preserve"> info</w:t>
      </w:r>
    </w:p>
    <w:p w14:paraId="379E3896" w14:textId="77777777" w:rsidR="00956374" w:rsidRDefault="00956374" w:rsidP="000920E2">
      <w:pPr>
        <w:rPr>
          <w:rFonts w:ascii="Albertus MT Lt" w:hAnsi="Albertus MT Lt"/>
          <w:b/>
          <w:bCs/>
          <w:sz w:val="24"/>
          <w:szCs w:val="24"/>
        </w:rPr>
      </w:pPr>
    </w:p>
    <w:p w14:paraId="23B99FE6" w14:textId="615FE9EE" w:rsidR="008B4822" w:rsidRPr="008B4822" w:rsidRDefault="008B4822" w:rsidP="000920E2">
      <w:pPr>
        <w:rPr>
          <w:rFonts w:ascii="Albertus MT Lt" w:hAnsi="Albertus MT Lt"/>
          <w:b/>
          <w:bCs/>
          <w:sz w:val="24"/>
          <w:szCs w:val="24"/>
        </w:rPr>
      </w:pPr>
      <w:r w:rsidRPr="008B4822">
        <w:rPr>
          <w:rFonts w:ascii="Albertus MT Lt" w:hAnsi="Albertus MT Lt"/>
          <w:b/>
          <w:bCs/>
          <w:sz w:val="24"/>
          <w:szCs w:val="24"/>
        </w:rPr>
        <w:t>Careers:</w:t>
      </w:r>
    </w:p>
    <w:p w14:paraId="0DBF44B1" w14:textId="74C48628" w:rsidR="008B4822" w:rsidRDefault="008B4822" w:rsidP="000920E2">
      <w:pPr>
        <w:rPr>
          <w:rFonts w:ascii="Albertus MT Lt" w:hAnsi="Albertus MT Lt"/>
          <w:sz w:val="24"/>
          <w:szCs w:val="24"/>
        </w:rPr>
      </w:pPr>
      <w:r>
        <w:rPr>
          <w:rFonts w:ascii="Albertus MT Lt" w:hAnsi="Albertus MT Lt"/>
          <w:sz w:val="24"/>
          <w:szCs w:val="24"/>
        </w:rPr>
        <w:t xml:space="preserve">- </w:t>
      </w:r>
      <w:r w:rsidR="00072BD5">
        <w:rPr>
          <w:rFonts w:ascii="Albertus MT Lt" w:hAnsi="Albertus MT Lt"/>
          <w:sz w:val="24"/>
          <w:szCs w:val="24"/>
        </w:rPr>
        <w:t>This will link to the job listings page on the Choctaw.org site.</w:t>
      </w:r>
    </w:p>
    <w:p w14:paraId="723566FA" w14:textId="77777777" w:rsidR="00956374" w:rsidRDefault="00956374" w:rsidP="000920E2">
      <w:pPr>
        <w:rPr>
          <w:rFonts w:ascii="Albertus MT Lt" w:hAnsi="Albertus MT Lt"/>
          <w:b/>
          <w:bCs/>
          <w:sz w:val="24"/>
          <w:szCs w:val="24"/>
        </w:rPr>
      </w:pPr>
    </w:p>
    <w:p w14:paraId="23AD33F4" w14:textId="14D60974" w:rsidR="008B4822" w:rsidRDefault="008B4822" w:rsidP="000920E2">
      <w:pPr>
        <w:rPr>
          <w:rFonts w:ascii="Albertus MT Lt" w:hAnsi="Albertus MT Lt"/>
          <w:b/>
          <w:bCs/>
          <w:sz w:val="24"/>
          <w:szCs w:val="24"/>
        </w:rPr>
      </w:pPr>
      <w:r w:rsidRPr="008B4822">
        <w:rPr>
          <w:rFonts w:ascii="Albertus MT Lt" w:hAnsi="Albertus MT Lt"/>
          <w:b/>
          <w:bCs/>
          <w:sz w:val="24"/>
          <w:szCs w:val="24"/>
        </w:rPr>
        <w:t>News:</w:t>
      </w:r>
    </w:p>
    <w:p w14:paraId="046AEC7F" w14:textId="60B4F4E6" w:rsidR="008B4822" w:rsidRPr="008B4822" w:rsidRDefault="008B4822" w:rsidP="000920E2">
      <w:pPr>
        <w:rPr>
          <w:rFonts w:ascii="Albertus MT Lt" w:hAnsi="Albertus MT Lt"/>
          <w:sz w:val="24"/>
          <w:szCs w:val="24"/>
        </w:rPr>
      </w:pPr>
      <w:r>
        <w:rPr>
          <w:rFonts w:ascii="Albertus MT Lt" w:hAnsi="Albertus MT Lt"/>
          <w:sz w:val="24"/>
          <w:szCs w:val="24"/>
        </w:rPr>
        <w:t xml:space="preserve">- Blog type section where client can update info about </w:t>
      </w:r>
      <w:r w:rsidRPr="008B4822">
        <w:rPr>
          <w:rFonts w:ascii="Albertus MT Lt" w:hAnsi="Albertus MT Lt"/>
          <w:sz w:val="24"/>
          <w:szCs w:val="24"/>
        </w:rPr>
        <w:t>licensure notices, requirements, etc.</w:t>
      </w:r>
    </w:p>
    <w:p w14:paraId="71F69219" w14:textId="77777777" w:rsidR="008B4822" w:rsidRPr="000920E2" w:rsidRDefault="008B4822" w:rsidP="000920E2">
      <w:pPr>
        <w:rPr>
          <w:rFonts w:ascii="Albertus MT Lt" w:hAnsi="Albertus MT Lt"/>
          <w:sz w:val="24"/>
          <w:szCs w:val="24"/>
        </w:rPr>
      </w:pPr>
    </w:p>
    <w:p w14:paraId="3AFB5075" w14:textId="7F665158" w:rsidR="00CA5F6E" w:rsidRPr="00D556AB" w:rsidRDefault="00CA5F6E" w:rsidP="00523AE3">
      <w:pPr>
        <w:rPr>
          <w:rFonts w:ascii="Albertus MT Lt" w:hAnsi="Albertus MT Lt"/>
        </w:rPr>
      </w:pPr>
    </w:p>
    <w:sectPr w:rsidR="00CA5F6E" w:rsidRPr="00D556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9B0CB" w14:textId="77777777" w:rsidR="00D271FD" w:rsidRDefault="00D271FD" w:rsidP="00523AE3">
      <w:pPr>
        <w:spacing w:after="0" w:line="240" w:lineRule="auto"/>
      </w:pPr>
      <w:r>
        <w:separator/>
      </w:r>
    </w:p>
  </w:endnote>
  <w:endnote w:type="continuationSeparator" w:id="0">
    <w:p w14:paraId="36E311E1" w14:textId="77777777" w:rsidR="00D271FD" w:rsidRDefault="00D271FD" w:rsidP="00523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T L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E380F" w14:textId="77777777" w:rsidR="0084035A" w:rsidRDefault="008403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0314ED" w14:paraId="51F5DFF6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45BC88AC12074C56B666CB87036667D1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09772B59" w14:textId="446EBA7B" w:rsidR="000314ED" w:rsidRDefault="000314ED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Elaina Fielder</w:t>
              </w:r>
              <w:r w:rsidR="002A56AD">
                <w:rPr>
                  <w:caps/>
                  <w:color w:val="000000" w:themeColor="text1"/>
                </w:rPr>
                <w:t>, RCA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3BC6BAB7" w14:textId="77777777" w:rsidR="000314ED" w:rsidRDefault="000314ED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2EBE0AF5" w14:textId="6B2E2F9B" w:rsidR="00523AE3" w:rsidRDefault="002A56AD">
    <w:pPr>
      <w:pStyle w:val="Footer"/>
    </w:pPr>
    <w:r>
      <w:t>GIBBES.NET</w:t>
    </w:r>
  </w:p>
  <w:p w14:paraId="1D345A50" w14:textId="2CF0B540" w:rsidR="0084035A" w:rsidRDefault="00693720">
    <w:pPr>
      <w:pStyle w:val="Footer"/>
    </w:pPr>
    <w:r>
      <w:t>MBCI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284F" w14:textId="77777777" w:rsidR="0084035A" w:rsidRDefault="00840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02E50" w14:textId="77777777" w:rsidR="00D271FD" w:rsidRDefault="00D271FD" w:rsidP="00523AE3">
      <w:pPr>
        <w:spacing w:after="0" w:line="240" w:lineRule="auto"/>
      </w:pPr>
      <w:r>
        <w:separator/>
      </w:r>
    </w:p>
  </w:footnote>
  <w:footnote w:type="continuationSeparator" w:id="0">
    <w:p w14:paraId="4B4CDD1D" w14:textId="77777777" w:rsidR="00D271FD" w:rsidRDefault="00D271FD" w:rsidP="00523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DCD52" w14:textId="5339959D" w:rsidR="00523AE3" w:rsidRDefault="00D271FD">
    <w:pPr>
      <w:pStyle w:val="Header"/>
    </w:pPr>
    <w:r>
      <w:rPr>
        <w:noProof/>
      </w:rPr>
      <w:pict w14:anchorId="632D8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94766" o:spid="_x0000_s1027" type="#_x0000_t75" alt="" style="position:absolute;margin-left:0;margin-top:0;width:467.85pt;height:456.1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GC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329F2" w14:textId="64CDB52E" w:rsidR="00523AE3" w:rsidRDefault="00D271FD">
    <w:pPr>
      <w:pStyle w:val="Header"/>
    </w:pPr>
    <w:r>
      <w:rPr>
        <w:noProof/>
      </w:rPr>
      <w:pict w14:anchorId="42ACA4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94767" o:spid="_x0000_s1026" type="#_x0000_t75" alt="" style="position:absolute;margin-left:0;margin-top:0;width:467.85pt;height:456.1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GC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94A91" w14:textId="638EE141" w:rsidR="00523AE3" w:rsidRDefault="00D271FD">
    <w:pPr>
      <w:pStyle w:val="Header"/>
    </w:pPr>
    <w:r>
      <w:rPr>
        <w:noProof/>
      </w:rPr>
      <w:pict w14:anchorId="7B6455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94765" o:spid="_x0000_s1025" type="#_x0000_t75" alt="" style="position:absolute;margin-left:0;margin-top:0;width:467.85pt;height:456.1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GC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F57"/>
    <w:multiLevelType w:val="hybridMultilevel"/>
    <w:tmpl w:val="A9C220FE"/>
    <w:lvl w:ilvl="0" w:tplc="AD9E24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617F9"/>
    <w:multiLevelType w:val="hybridMultilevel"/>
    <w:tmpl w:val="3594ED80"/>
    <w:lvl w:ilvl="0" w:tplc="33489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5659F"/>
    <w:multiLevelType w:val="hybridMultilevel"/>
    <w:tmpl w:val="8DA09F48"/>
    <w:lvl w:ilvl="0" w:tplc="6D7A4E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42579D"/>
    <w:multiLevelType w:val="hybridMultilevel"/>
    <w:tmpl w:val="BF162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6107F"/>
    <w:multiLevelType w:val="hybridMultilevel"/>
    <w:tmpl w:val="C906884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9A0A42"/>
    <w:multiLevelType w:val="hybridMultilevel"/>
    <w:tmpl w:val="DD14CEA8"/>
    <w:lvl w:ilvl="0" w:tplc="6BFE7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A93C7E"/>
    <w:multiLevelType w:val="hybridMultilevel"/>
    <w:tmpl w:val="D388B0E2"/>
    <w:lvl w:ilvl="0" w:tplc="726CF53E">
      <w:start w:val="5"/>
      <w:numFmt w:val="bullet"/>
      <w:lvlText w:val="-"/>
      <w:lvlJc w:val="left"/>
      <w:pPr>
        <w:ind w:left="720" w:hanging="360"/>
      </w:pPr>
      <w:rPr>
        <w:rFonts w:ascii="Albertus MT Lt" w:eastAsiaTheme="minorHAnsi" w:hAnsi="Albertus MT L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D7103"/>
    <w:multiLevelType w:val="hybridMultilevel"/>
    <w:tmpl w:val="8EDCF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742C1"/>
    <w:multiLevelType w:val="hybridMultilevel"/>
    <w:tmpl w:val="71A0A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226D8"/>
    <w:multiLevelType w:val="hybridMultilevel"/>
    <w:tmpl w:val="4AE807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095354">
    <w:abstractNumId w:val="7"/>
  </w:num>
  <w:num w:numId="2" w16cid:durableId="1525710324">
    <w:abstractNumId w:val="3"/>
  </w:num>
  <w:num w:numId="3" w16cid:durableId="97875633">
    <w:abstractNumId w:val="6"/>
  </w:num>
  <w:num w:numId="4" w16cid:durableId="558832432">
    <w:abstractNumId w:val="2"/>
  </w:num>
  <w:num w:numId="5" w16cid:durableId="1811357436">
    <w:abstractNumId w:val="4"/>
  </w:num>
  <w:num w:numId="6" w16cid:durableId="1076826239">
    <w:abstractNumId w:val="1"/>
  </w:num>
  <w:num w:numId="7" w16cid:durableId="1451895247">
    <w:abstractNumId w:val="9"/>
  </w:num>
  <w:num w:numId="8" w16cid:durableId="1583837330">
    <w:abstractNumId w:val="0"/>
  </w:num>
  <w:num w:numId="9" w16cid:durableId="619803920">
    <w:abstractNumId w:val="5"/>
  </w:num>
  <w:num w:numId="10" w16cid:durableId="20390414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C7"/>
    <w:rsid w:val="00026E76"/>
    <w:rsid w:val="000314ED"/>
    <w:rsid w:val="00066D56"/>
    <w:rsid w:val="00072BD5"/>
    <w:rsid w:val="0009110B"/>
    <w:rsid w:val="000920E2"/>
    <w:rsid w:val="00093047"/>
    <w:rsid w:val="000A4C90"/>
    <w:rsid w:val="000B31A9"/>
    <w:rsid w:val="000E7ABD"/>
    <w:rsid w:val="00131256"/>
    <w:rsid w:val="00142D52"/>
    <w:rsid w:val="00147008"/>
    <w:rsid w:val="00156C9A"/>
    <w:rsid w:val="00195ABF"/>
    <w:rsid w:val="001E65C0"/>
    <w:rsid w:val="001F2957"/>
    <w:rsid w:val="001F43B1"/>
    <w:rsid w:val="00234C96"/>
    <w:rsid w:val="00271D63"/>
    <w:rsid w:val="0029215A"/>
    <w:rsid w:val="002A01F3"/>
    <w:rsid w:val="002A56AD"/>
    <w:rsid w:val="003068C0"/>
    <w:rsid w:val="00313521"/>
    <w:rsid w:val="003240DA"/>
    <w:rsid w:val="003469FF"/>
    <w:rsid w:val="00346AC4"/>
    <w:rsid w:val="003642D6"/>
    <w:rsid w:val="003865A9"/>
    <w:rsid w:val="003A07ED"/>
    <w:rsid w:val="003A5095"/>
    <w:rsid w:val="003B02B3"/>
    <w:rsid w:val="003B4028"/>
    <w:rsid w:val="003B4272"/>
    <w:rsid w:val="003C1786"/>
    <w:rsid w:val="003D31BE"/>
    <w:rsid w:val="003E1091"/>
    <w:rsid w:val="003E16A1"/>
    <w:rsid w:val="003E7834"/>
    <w:rsid w:val="00411303"/>
    <w:rsid w:val="0041179D"/>
    <w:rsid w:val="004147F5"/>
    <w:rsid w:val="00440619"/>
    <w:rsid w:val="0045536C"/>
    <w:rsid w:val="00477983"/>
    <w:rsid w:val="004831C0"/>
    <w:rsid w:val="004849EF"/>
    <w:rsid w:val="00493AA9"/>
    <w:rsid w:val="004D1B34"/>
    <w:rsid w:val="004F36FA"/>
    <w:rsid w:val="00523562"/>
    <w:rsid w:val="00523AE3"/>
    <w:rsid w:val="00533A98"/>
    <w:rsid w:val="00556B8A"/>
    <w:rsid w:val="005616A9"/>
    <w:rsid w:val="005644B1"/>
    <w:rsid w:val="005648DE"/>
    <w:rsid w:val="0057137E"/>
    <w:rsid w:val="005A0603"/>
    <w:rsid w:val="005B0B85"/>
    <w:rsid w:val="005B29C0"/>
    <w:rsid w:val="005B7BDE"/>
    <w:rsid w:val="005F1878"/>
    <w:rsid w:val="005F3983"/>
    <w:rsid w:val="00602162"/>
    <w:rsid w:val="00693720"/>
    <w:rsid w:val="006F0022"/>
    <w:rsid w:val="00713EE0"/>
    <w:rsid w:val="007804BB"/>
    <w:rsid w:val="00782110"/>
    <w:rsid w:val="007C4E77"/>
    <w:rsid w:val="007C6C90"/>
    <w:rsid w:val="007E1F32"/>
    <w:rsid w:val="00801F57"/>
    <w:rsid w:val="00812CD6"/>
    <w:rsid w:val="008260C7"/>
    <w:rsid w:val="00831899"/>
    <w:rsid w:val="00832A1C"/>
    <w:rsid w:val="0084035A"/>
    <w:rsid w:val="008578B5"/>
    <w:rsid w:val="008A45A0"/>
    <w:rsid w:val="008A6A63"/>
    <w:rsid w:val="008B4822"/>
    <w:rsid w:val="008D6F0E"/>
    <w:rsid w:val="009018CD"/>
    <w:rsid w:val="0090755F"/>
    <w:rsid w:val="00911D16"/>
    <w:rsid w:val="0091530D"/>
    <w:rsid w:val="00926346"/>
    <w:rsid w:val="00930F9D"/>
    <w:rsid w:val="00941452"/>
    <w:rsid w:val="00941E42"/>
    <w:rsid w:val="00954DCD"/>
    <w:rsid w:val="00956374"/>
    <w:rsid w:val="00985624"/>
    <w:rsid w:val="00993AD0"/>
    <w:rsid w:val="00997E92"/>
    <w:rsid w:val="009C3802"/>
    <w:rsid w:val="00A00822"/>
    <w:rsid w:val="00A117E0"/>
    <w:rsid w:val="00A118DB"/>
    <w:rsid w:val="00A51582"/>
    <w:rsid w:val="00A81EDF"/>
    <w:rsid w:val="00AB738C"/>
    <w:rsid w:val="00AD6A2F"/>
    <w:rsid w:val="00AD7196"/>
    <w:rsid w:val="00AF0B6B"/>
    <w:rsid w:val="00B1574E"/>
    <w:rsid w:val="00B26F8E"/>
    <w:rsid w:val="00B33A60"/>
    <w:rsid w:val="00B46A86"/>
    <w:rsid w:val="00B501AB"/>
    <w:rsid w:val="00B51D1F"/>
    <w:rsid w:val="00B61E5F"/>
    <w:rsid w:val="00B70D2C"/>
    <w:rsid w:val="00B74388"/>
    <w:rsid w:val="00BC0B34"/>
    <w:rsid w:val="00BD188E"/>
    <w:rsid w:val="00BD43E2"/>
    <w:rsid w:val="00BF6083"/>
    <w:rsid w:val="00C12D72"/>
    <w:rsid w:val="00C230D5"/>
    <w:rsid w:val="00C4192C"/>
    <w:rsid w:val="00C45C18"/>
    <w:rsid w:val="00C57A53"/>
    <w:rsid w:val="00C67BA6"/>
    <w:rsid w:val="00CA5A77"/>
    <w:rsid w:val="00CA5F6E"/>
    <w:rsid w:val="00CF0C13"/>
    <w:rsid w:val="00D1109F"/>
    <w:rsid w:val="00D132DD"/>
    <w:rsid w:val="00D16694"/>
    <w:rsid w:val="00D271FD"/>
    <w:rsid w:val="00D53FD9"/>
    <w:rsid w:val="00D556AB"/>
    <w:rsid w:val="00D56A20"/>
    <w:rsid w:val="00D62C04"/>
    <w:rsid w:val="00D65747"/>
    <w:rsid w:val="00D8668E"/>
    <w:rsid w:val="00DB7479"/>
    <w:rsid w:val="00DD360A"/>
    <w:rsid w:val="00DE435A"/>
    <w:rsid w:val="00E2032F"/>
    <w:rsid w:val="00E2273E"/>
    <w:rsid w:val="00E24B14"/>
    <w:rsid w:val="00E315CE"/>
    <w:rsid w:val="00E512CC"/>
    <w:rsid w:val="00E80370"/>
    <w:rsid w:val="00E938C9"/>
    <w:rsid w:val="00EE2718"/>
    <w:rsid w:val="00F17D13"/>
    <w:rsid w:val="00F47E78"/>
    <w:rsid w:val="00F7031A"/>
    <w:rsid w:val="00F77295"/>
    <w:rsid w:val="00F82EB9"/>
    <w:rsid w:val="00F936D4"/>
    <w:rsid w:val="00FC473E"/>
    <w:rsid w:val="00FD2C0C"/>
    <w:rsid w:val="00FF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59DC9"/>
  <w15:chartTrackingRefBased/>
  <w15:docId w15:val="{50A9DF1E-E67D-4B25-A5B1-338045A7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0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3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AE3"/>
  </w:style>
  <w:style w:type="paragraph" w:styleId="Footer">
    <w:name w:val="footer"/>
    <w:basedOn w:val="Normal"/>
    <w:link w:val="FooterChar"/>
    <w:uiPriority w:val="99"/>
    <w:unhideWhenUsed/>
    <w:rsid w:val="00523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AE3"/>
  </w:style>
  <w:style w:type="character" w:styleId="Hyperlink">
    <w:name w:val="Hyperlink"/>
    <w:basedOn w:val="DefaultParagraphFont"/>
    <w:uiPriority w:val="99"/>
    <w:unhideWhenUsed/>
    <w:rsid w:val="00BD43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3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43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cgamingtipline@mscgc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gcgamingapp@mscgc.org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BC88AC12074C56B666CB8703666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24F22-F077-4FF4-9081-B20A818D2115}"/>
      </w:docPartPr>
      <w:docPartBody>
        <w:p w:rsidR="00521AB5" w:rsidRDefault="00781264" w:rsidP="00781264">
          <w:pPr>
            <w:pStyle w:val="45BC88AC12074C56B666CB87036667D1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T L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64"/>
    <w:rsid w:val="002D0DA3"/>
    <w:rsid w:val="00350CF6"/>
    <w:rsid w:val="0044766C"/>
    <w:rsid w:val="00521AB5"/>
    <w:rsid w:val="00781264"/>
    <w:rsid w:val="007A7DCC"/>
    <w:rsid w:val="00821190"/>
    <w:rsid w:val="00850630"/>
    <w:rsid w:val="00A836B9"/>
    <w:rsid w:val="00E17E2B"/>
    <w:rsid w:val="00E5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BC88AC12074C56B666CB87036667D1">
    <w:name w:val="45BC88AC12074C56B666CB87036667D1"/>
    <w:rsid w:val="007812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Elaina Fielder, RCA</dc:creator>
  <cp:keywords/>
  <dc:description/>
  <cp:lastModifiedBy>Tracey Williamson</cp:lastModifiedBy>
  <cp:revision>7</cp:revision>
  <dcterms:created xsi:type="dcterms:W3CDTF">2023-10-12T14:25:00Z</dcterms:created>
  <dcterms:modified xsi:type="dcterms:W3CDTF">2024-03-07T21:44:00Z</dcterms:modified>
</cp:coreProperties>
</file>